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977" w:rsidRPr="00D512C3" w:rsidRDefault="00FB5217" w:rsidP="00D512C3">
      <w:pPr>
        <w:jc w:val="center"/>
        <w:rPr>
          <w:rFonts w:ascii="Baskerville Old Face" w:hAnsi="Baskerville Old Face"/>
          <w:b/>
          <w:sz w:val="36"/>
          <w:szCs w:val="36"/>
        </w:rPr>
      </w:pPr>
      <w:r>
        <w:rPr>
          <w:rFonts w:ascii="Baskerville Old Face" w:hAnsi="Baskerville Old Face"/>
          <w:b/>
          <w:sz w:val="36"/>
          <w:szCs w:val="36"/>
        </w:rPr>
        <w:t>Drama</w:t>
      </w:r>
    </w:p>
    <w:p w:rsidR="00D512C3" w:rsidRPr="00D512C3" w:rsidRDefault="00D512C3">
      <w:pPr>
        <w:rPr>
          <w:rFonts w:ascii="Baskerville Old Face" w:hAnsi="Baskerville Old Face"/>
          <w:b/>
          <w:sz w:val="28"/>
          <w:szCs w:val="28"/>
        </w:rPr>
      </w:pPr>
      <w:r w:rsidRPr="00D512C3">
        <w:rPr>
          <w:rFonts w:ascii="Baskerville Old Face" w:hAnsi="Baskerville Old Face"/>
          <w:b/>
          <w:sz w:val="28"/>
          <w:szCs w:val="28"/>
        </w:rPr>
        <w:t>My theology on Drama</w:t>
      </w:r>
    </w:p>
    <w:p w:rsidR="00D512C3" w:rsidRPr="00D512C3" w:rsidRDefault="00D512C3">
      <w:pPr>
        <w:rPr>
          <w:rFonts w:ascii="Baskerville Old Face" w:hAnsi="Baskerville Old Face"/>
          <w:sz w:val="24"/>
          <w:szCs w:val="24"/>
        </w:rPr>
      </w:pPr>
      <w:r w:rsidRPr="00D512C3">
        <w:rPr>
          <w:rFonts w:ascii="Baskerville Old Face" w:hAnsi="Baskerville Old Face"/>
          <w:sz w:val="24"/>
          <w:szCs w:val="24"/>
        </w:rPr>
        <w:t>In this class, you will learn more than</w:t>
      </w:r>
      <w:r>
        <w:rPr>
          <w:rFonts w:ascii="Baskerville Old Face" w:hAnsi="Baskerville Old Face"/>
          <w:sz w:val="24"/>
          <w:szCs w:val="24"/>
        </w:rPr>
        <w:t xml:space="preserve"> just acting.  Drama requires many elements </w:t>
      </w:r>
      <w:r w:rsidRPr="00D512C3">
        <w:rPr>
          <w:rFonts w:ascii="Baskerville Old Face" w:hAnsi="Baskerville Old Face"/>
          <w:sz w:val="24"/>
          <w:szCs w:val="24"/>
        </w:rPr>
        <w:t xml:space="preserve">to be successful.  There is the acting crew, the backstage crew, the house crew, the publicity crew, the sound crew, the lighting crew, and the audience.  No one crew is more important than the other.  They all have their special skill sets.  Since we are only going to be together for one quarter of the year, we will </w:t>
      </w:r>
      <w:r>
        <w:rPr>
          <w:rFonts w:ascii="Baskerville Old Face" w:hAnsi="Baskerville Old Face"/>
          <w:sz w:val="24"/>
          <w:szCs w:val="24"/>
        </w:rPr>
        <w:t xml:space="preserve">somehow </w:t>
      </w:r>
      <w:r w:rsidRPr="00D512C3">
        <w:rPr>
          <w:rFonts w:ascii="Baskerville Old Face" w:hAnsi="Baskerville Old Face"/>
          <w:sz w:val="24"/>
          <w:szCs w:val="24"/>
        </w:rPr>
        <w:t xml:space="preserve">have to pick what we cover.  </w:t>
      </w:r>
    </w:p>
    <w:p w:rsidR="00D512C3" w:rsidRDefault="00D512C3">
      <w:pPr>
        <w:rPr>
          <w:rFonts w:ascii="Baskerville Old Face" w:hAnsi="Baskerville Old Face"/>
          <w:b/>
          <w:sz w:val="28"/>
          <w:szCs w:val="28"/>
        </w:rPr>
      </w:pPr>
      <w:r w:rsidRPr="00D512C3">
        <w:rPr>
          <w:rFonts w:ascii="Baskerville Old Face" w:hAnsi="Baskerville Old Face"/>
          <w:b/>
          <w:sz w:val="28"/>
          <w:szCs w:val="28"/>
        </w:rPr>
        <w:t>Course Overview</w:t>
      </w:r>
    </w:p>
    <w:p w:rsidR="00D512C3" w:rsidRDefault="00D512C3">
      <w:pPr>
        <w:rPr>
          <w:rFonts w:ascii="Baskerville Old Face" w:hAnsi="Baskerville Old Face"/>
          <w:sz w:val="24"/>
          <w:szCs w:val="24"/>
        </w:rPr>
      </w:pPr>
      <w:r>
        <w:rPr>
          <w:rFonts w:ascii="Baskerville Old Face" w:hAnsi="Baskerville Old Face"/>
          <w:sz w:val="24"/>
          <w:szCs w:val="24"/>
        </w:rPr>
        <w:t xml:space="preserve">This course is designed to introduce the many aspects involved in any good drama.  We will start with the basics of the stage, move into some technical terms used in theatre, then on to some hands on experiences with building sets and finally acting and directing.  Your success depends on your willingness to roll-up your sleeves and do what is asked of you.  A positive attitude will get you a long way in this course.  </w:t>
      </w:r>
    </w:p>
    <w:p w:rsidR="00D512C3" w:rsidRDefault="00D512C3">
      <w:pPr>
        <w:rPr>
          <w:rFonts w:ascii="Baskerville Old Face" w:hAnsi="Baskerville Old Face"/>
          <w:b/>
          <w:sz w:val="28"/>
          <w:szCs w:val="28"/>
        </w:rPr>
      </w:pPr>
      <w:r w:rsidRPr="00D512C3">
        <w:rPr>
          <w:rFonts w:ascii="Baskerville Old Face" w:hAnsi="Baskerville Old Face"/>
          <w:b/>
          <w:sz w:val="28"/>
          <w:szCs w:val="28"/>
        </w:rPr>
        <w:t>Course Materials</w:t>
      </w:r>
    </w:p>
    <w:p w:rsidR="00D512C3" w:rsidRDefault="00D512C3">
      <w:pPr>
        <w:rPr>
          <w:rFonts w:ascii="Baskerville Old Face" w:hAnsi="Baskerville Old Face"/>
          <w:sz w:val="24"/>
          <w:szCs w:val="24"/>
        </w:rPr>
      </w:pPr>
      <w:r>
        <w:rPr>
          <w:rFonts w:ascii="Baskerville Old Face" w:hAnsi="Baskerville Old Face"/>
          <w:sz w:val="24"/>
          <w:szCs w:val="24"/>
        </w:rPr>
        <w:t xml:space="preserve">You will need a small binder or a section in a binder you already use.  If you are using a binder you are already using, please make sure it is sectioned off with a divider.  You will need to come to class with a pencil, </w:t>
      </w:r>
      <w:r w:rsidR="00A95526">
        <w:rPr>
          <w:rFonts w:ascii="Baskerville Old Face" w:hAnsi="Baskerville Old Face"/>
          <w:sz w:val="24"/>
          <w:szCs w:val="24"/>
        </w:rPr>
        <w:t xml:space="preserve">and paper.  There will be days when you will need to dress to work or bring work clothes to change into.  </w:t>
      </w:r>
    </w:p>
    <w:p w:rsidR="00A95526" w:rsidRDefault="00A95526">
      <w:pPr>
        <w:rPr>
          <w:rFonts w:ascii="Baskerville Old Face" w:hAnsi="Baskerville Old Face"/>
          <w:b/>
          <w:sz w:val="28"/>
          <w:szCs w:val="28"/>
        </w:rPr>
      </w:pPr>
      <w:r w:rsidRPr="00A95526">
        <w:rPr>
          <w:rFonts w:ascii="Baskerville Old Face" w:hAnsi="Baskerville Old Face"/>
          <w:b/>
          <w:sz w:val="28"/>
          <w:szCs w:val="28"/>
        </w:rPr>
        <w:t>Expectations</w:t>
      </w:r>
    </w:p>
    <w:p w:rsidR="00A95526" w:rsidRPr="00A95526" w:rsidRDefault="00A95526" w:rsidP="00F67F3F">
      <w:pPr>
        <w:numPr>
          <w:ilvl w:val="0"/>
          <w:numId w:val="1"/>
        </w:numPr>
        <w:spacing w:before="100" w:beforeAutospacing="1" w:after="0" w:line="270" w:lineRule="atLeast"/>
        <w:contextualSpacing/>
        <w:rPr>
          <w:rFonts w:ascii="Baskerville Old Face" w:eastAsia="Times New Roman" w:hAnsi="Baskerville Old Face" w:cs="Arial"/>
          <w:sz w:val="24"/>
          <w:szCs w:val="24"/>
          <w:shd w:val="clear" w:color="auto" w:fill="F8F7F1"/>
        </w:rPr>
      </w:pPr>
      <w:r w:rsidRPr="00A95526">
        <w:rPr>
          <w:rFonts w:ascii="Baskerville Old Face" w:eastAsia="Times New Roman" w:hAnsi="Baskerville Old Face" w:cs="Arial"/>
          <w:sz w:val="24"/>
          <w:szCs w:val="24"/>
          <w:shd w:val="clear" w:color="auto" w:fill="F8F7F1"/>
        </w:rPr>
        <w:t>You may not infringe upon the rights of anyone while in my classroom or presence.  (We will discuss this rule at length during our first day.)</w:t>
      </w:r>
    </w:p>
    <w:p w:rsidR="00A95526" w:rsidRPr="00A95526" w:rsidRDefault="00A95526" w:rsidP="00F67F3F">
      <w:pPr>
        <w:numPr>
          <w:ilvl w:val="0"/>
          <w:numId w:val="1"/>
        </w:numPr>
        <w:spacing w:before="100" w:beforeAutospacing="1" w:after="0" w:line="270" w:lineRule="atLeast"/>
        <w:contextualSpacing/>
        <w:rPr>
          <w:rFonts w:ascii="Baskerville Old Face" w:eastAsia="Times New Roman" w:hAnsi="Baskerville Old Face" w:cs="Arial"/>
          <w:sz w:val="24"/>
          <w:szCs w:val="24"/>
          <w:shd w:val="clear" w:color="auto" w:fill="F8F7F1"/>
        </w:rPr>
      </w:pPr>
      <w:r w:rsidRPr="00A95526">
        <w:rPr>
          <w:rFonts w:ascii="Baskerville Old Face" w:eastAsia="Times New Roman" w:hAnsi="Baskerville Old Face" w:cs="Arial"/>
          <w:sz w:val="24"/>
          <w:szCs w:val="24"/>
          <w:shd w:val="clear" w:color="auto" w:fill="F8F7F1"/>
        </w:rPr>
        <w:t>All electronic devices are to</w:t>
      </w:r>
      <w:r w:rsidR="00F67F3F">
        <w:rPr>
          <w:rFonts w:ascii="Baskerville Old Face" w:eastAsia="Times New Roman" w:hAnsi="Baskerville Old Face" w:cs="Arial"/>
          <w:sz w:val="24"/>
          <w:szCs w:val="24"/>
          <w:shd w:val="clear" w:color="auto" w:fill="F8F7F1"/>
        </w:rPr>
        <w:t xml:space="preserve"> be</w:t>
      </w:r>
      <w:r w:rsidRPr="00A95526">
        <w:rPr>
          <w:rFonts w:ascii="Baskerville Old Face" w:eastAsia="Times New Roman" w:hAnsi="Baskerville Old Face" w:cs="Arial"/>
          <w:sz w:val="24"/>
          <w:szCs w:val="24"/>
          <w:shd w:val="clear" w:color="auto" w:fill="F8F7F1"/>
        </w:rPr>
        <w:t xml:space="preserve"> placed in the "Devices" basket at the very beginning of class.  No exceptions.  If you are</w:t>
      </w:r>
      <w:r w:rsidR="00F67F3F">
        <w:rPr>
          <w:rFonts w:ascii="Baskerville Old Face" w:eastAsia="Times New Roman" w:hAnsi="Baskerville Old Face" w:cs="Arial"/>
          <w:sz w:val="24"/>
          <w:szCs w:val="24"/>
          <w:shd w:val="clear" w:color="auto" w:fill="F8F7F1"/>
        </w:rPr>
        <w:t xml:space="preserve"> caught with a device that is</w:t>
      </w:r>
      <w:r w:rsidRPr="00A95526">
        <w:rPr>
          <w:rFonts w:ascii="Baskerville Old Face" w:eastAsia="Times New Roman" w:hAnsi="Baskerville Old Face" w:cs="Arial"/>
          <w:sz w:val="24"/>
          <w:szCs w:val="24"/>
          <w:shd w:val="clear" w:color="auto" w:fill="F8F7F1"/>
        </w:rPr>
        <w:t xml:space="preserve"> supposed to be in the basket after class has started, it will be taken and you will have to pick it up at the High School Office.</w:t>
      </w:r>
    </w:p>
    <w:p w:rsidR="00A95526" w:rsidRPr="00A95526" w:rsidRDefault="00A95526" w:rsidP="00F67F3F">
      <w:pPr>
        <w:numPr>
          <w:ilvl w:val="0"/>
          <w:numId w:val="1"/>
        </w:numPr>
        <w:spacing w:before="100" w:beforeAutospacing="1" w:after="0" w:line="270" w:lineRule="atLeast"/>
        <w:contextualSpacing/>
        <w:rPr>
          <w:rFonts w:ascii="Baskerville Old Face" w:eastAsia="Times New Roman" w:hAnsi="Baskerville Old Face" w:cs="Arial"/>
          <w:sz w:val="24"/>
          <w:szCs w:val="24"/>
          <w:shd w:val="clear" w:color="auto" w:fill="F8F7F1"/>
        </w:rPr>
      </w:pPr>
      <w:r w:rsidRPr="00A95526">
        <w:rPr>
          <w:rFonts w:ascii="Baskerville Old Face" w:eastAsia="Times New Roman" w:hAnsi="Baskerville Old Face" w:cs="Arial"/>
          <w:sz w:val="24"/>
          <w:szCs w:val="24"/>
          <w:shd w:val="clear" w:color="auto" w:fill="F8F7F1"/>
        </w:rPr>
        <w:t>You will receive three "Hall Passes" for each quarter.  When you have used them up, you will have to take care of that business on your own time.</w:t>
      </w:r>
    </w:p>
    <w:p w:rsidR="00A95526" w:rsidRPr="00A95526" w:rsidRDefault="00A95526" w:rsidP="00F67F3F">
      <w:pPr>
        <w:numPr>
          <w:ilvl w:val="0"/>
          <w:numId w:val="1"/>
        </w:numPr>
        <w:spacing w:before="100" w:beforeAutospacing="1" w:after="0" w:line="270" w:lineRule="atLeast"/>
        <w:contextualSpacing/>
        <w:rPr>
          <w:rFonts w:ascii="Baskerville Old Face" w:eastAsia="Times New Roman" w:hAnsi="Baskerville Old Face" w:cs="Arial"/>
          <w:sz w:val="24"/>
          <w:szCs w:val="24"/>
          <w:shd w:val="clear" w:color="auto" w:fill="F8F7F1"/>
        </w:rPr>
      </w:pPr>
      <w:r w:rsidRPr="00A95526">
        <w:rPr>
          <w:rFonts w:ascii="Baskerville Old Face" w:eastAsia="Times New Roman" w:hAnsi="Baskerville Old Face" w:cs="Arial"/>
          <w:sz w:val="24"/>
          <w:szCs w:val="24"/>
          <w:shd w:val="clear" w:color="auto" w:fill="F8F7F1"/>
        </w:rPr>
        <w:t xml:space="preserve">When the second bell rings, doors will be closed and locked.  I will introduce agenda/activities and once the students in class are working, tardy students will be let into the room.  Tardy students will be marked as tardy in </w:t>
      </w:r>
      <w:proofErr w:type="spellStart"/>
      <w:r w:rsidRPr="00A95526">
        <w:rPr>
          <w:rFonts w:ascii="Baskerville Old Face" w:eastAsia="Times New Roman" w:hAnsi="Baskerville Old Face" w:cs="Arial"/>
          <w:sz w:val="24"/>
          <w:szCs w:val="24"/>
          <w:shd w:val="clear" w:color="auto" w:fill="F8F7F1"/>
        </w:rPr>
        <w:t>PowerSchool</w:t>
      </w:r>
      <w:proofErr w:type="spellEnd"/>
      <w:r w:rsidRPr="00A95526">
        <w:rPr>
          <w:rFonts w:ascii="Baskerville Old Face" w:eastAsia="Times New Roman" w:hAnsi="Baskerville Old Face" w:cs="Arial"/>
          <w:sz w:val="24"/>
          <w:szCs w:val="24"/>
          <w:shd w:val="clear" w:color="auto" w:fill="F8F7F1"/>
        </w:rPr>
        <w:t>.</w:t>
      </w:r>
    </w:p>
    <w:p w:rsidR="00A95526" w:rsidRPr="00A95526" w:rsidRDefault="00A95526" w:rsidP="00F67F3F">
      <w:pPr>
        <w:numPr>
          <w:ilvl w:val="0"/>
          <w:numId w:val="1"/>
        </w:numPr>
        <w:spacing w:before="100" w:beforeAutospacing="1" w:after="0" w:line="270" w:lineRule="atLeast"/>
        <w:contextualSpacing/>
        <w:rPr>
          <w:rFonts w:ascii="Baskerville Old Face" w:eastAsia="Times New Roman" w:hAnsi="Baskerville Old Face" w:cs="Arial"/>
          <w:sz w:val="24"/>
          <w:szCs w:val="24"/>
          <w:shd w:val="clear" w:color="auto" w:fill="F8F7F1"/>
        </w:rPr>
      </w:pPr>
      <w:r w:rsidRPr="00A95526">
        <w:rPr>
          <w:rFonts w:ascii="Baskerville Old Face" w:eastAsia="Times New Roman" w:hAnsi="Baskerville Old Face" w:cs="Arial"/>
          <w:sz w:val="24"/>
          <w:szCs w:val="24"/>
          <w:shd w:val="clear" w:color="auto" w:fill="F8F7F1"/>
        </w:rPr>
        <w:t>If a student shows up to class without books, computers, etc. and is therefore, unprepared for class, students will lose participation points for the day.</w:t>
      </w:r>
    </w:p>
    <w:p w:rsidR="00A95526" w:rsidRPr="00A95526" w:rsidRDefault="00A95526" w:rsidP="00F67F3F">
      <w:pPr>
        <w:numPr>
          <w:ilvl w:val="0"/>
          <w:numId w:val="1"/>
        </w:numPr>
        <w:spacing w:before="100" w:beforeAutospacing="1" w:after="0" w:line="270" w:lineRule="atLeast"/>
        <w:contextualSpacing/>
        <w:rPr>
          <w:rFonts w:ascii="Baskerville Old Face" w:eastAsia="Times New Roman" w:hAnsi="Baskerville Old Face" w:cs="Arial"/>
          <w:sz w:val="24"/>
          <w:szCs w:val="24"/>
          <w:shd w:val="clear" w:color="auto" w:fill="F8F7F1"/>
        </w:rPr>
      </w:pPr>
      <w:r w:rsidRPr="00A95526">
        <w:rPr>
          <w:rFonts w:ascii="Baskerville Old Face" w:eastAsia="Times New Roman" w:hAnsi="Baskerville Old Face" w:cs="Arial"/>
          <w:sz w:val="24"/>
          <w:szCs w:val="24"/>
          <w:shd w:val="clear" w:color="auto" w:fill="F8F7F1"/>
        </w:rPr>
        <w:t>If a student is caught cheating in any class, we will follow the guidelines provided by the English department. (reference the English department academic contract)  Plagiarism is stealing.</w:t>
      </w:r>
    </w:p>
    <w:p w:rsidR="00A95526" w:rsidRDefault="00A95526">
      <w:pPr>
        <w:rPr>
          <w:rFonts w:ascii="Baskerville Old Face" w:hAnsi="Baskerville Old Face"/>
          <w:sz w:val="24"/>
          <w:szCs w:val="24"/>
        </w:rPr>
      </w:pPr>
    </w:p>
    <w:p w:rsidR="00F67F3F" w:rsidRDefault="00F67F3F">
      <w:pPr>
        <w:rPr>
          <w:rFonts w:ascii="Baskerville Old Face" w:hAnsi="Baskerville Old Face"/>
          <w:b/>
          <w:sz w:val="28"/>
          <w:szCs w:val="28"/>
        </w:rPr>
      </w:pPr>
    </w:p>
    <w:p w:rsidR="00A95526" w:rsidRDefault="00A95526">
      <w:pPr>
        <w:rPr>
          <w:rFonts w:ascii="Baskerville Old Face" w:hAnsi="Baskerville Old Face"/>
          <w:b/>
          <w:sz w:val="28"/>
          <w:szCs w:val="28"/>
        </w:rPr>
      </w:pPr>
      <w:r w:rsidRPr="00A95526">
        <w:rPr>
          <w:rFonts w:ascii="Baskerville Old Face" w:hAnsi="Baskerville Old Face"/>
          <w:b/>
          <w:sz w:val="28"/>
          <w:szCs w:val="28"/>
        </w:rPr>
        <w:lastRenderedPageBreak/>
        <w:t>Grading</w:t>
      </w:r>
      <w:r w:rsidR="00FB5217">
        <w:rPr>
          <w:rFonts w:ascii="Baskerville Old Face" w:hAnsi="Baskerville Old Face"/>
          <w:b/>
          <w:sz w:val="28"/>
          <w:szCs w:val="28"/>
        </w:rPr>
        <w:t xml:space="preserve"> </w:t>
      </w:r>
    </w:p>
    <w:p w:rsidR="00A95526" w:rsidRDefault="00A95526">
      <w:pPr>
        <w:contextualSpacing/>
        <w:rPr>
          <w:rFonts w:ascii="Baskerville Old Face" w:hAnsi="Baskerville Old Face"/>
          <w:sz w:val="24"/>
          <w:szCs w:val="24"/>
        </w:rPr>
      </w:pPr>
      <w:r>
        <w:rPr>
          <w:rFonts w:ascii="Baskerville Old Face" w:hAnsi="Baskerville Old Face"/>
          <w:sz w:val="24"/>
          <w:szCs w:val="24"/>
        </w:rPr>
        <w:t>Classroom work</w:t>
      </w:r>
      <w:r>
        <w:rPr>
          <w:rFonts w:ascii="Baskerville Old Face" w:hAnsi="Baskerville Old Face"/>
          <w:sz w:val="24"/>
          <w:szCs w:val="24"/>
        </w:rPr>
        <w:tab/>
        <w:t>15%</w:t>
      </w:r>
    </w:p>
    <w:p w:rsidR="00A95526" w:rsidRDefault="00A95526">
      <w:pPr>
        <w:contextualSpacing/>
        <w:rPr>
          <w:rFonts w:ascii="Baskerville Old Face" w:hAnsi="Baskerville Old Face"/>
          <w:sz w:val="24"/>
          <w:szCs w:val="24"/>
        </w:rPr>
      </w:pPr>
      <w:r>
        <w:rPr>
          <w:rFonts w:ascii="Baskerville Old Face" w:hAnsi="Baskerville Old Face"/>
          <w:sz w:val="24"/>
          <w:szCs w:val="24"/>
        </w:rPr>
        <w:t>Performance</w:t>
      </w:r>
      <w:r>
        <w:rPr>
          <w:rFonts w:ascii="Baskerville Old Face" w:hAnsi="Baskerville Old Face"/>
          <w:sz w:val="24"/>
          <w:szCs w:val="24"/>
        </w:rPr>
        <w:tab/>
      </w:r>
      <w:r>
        <w:rPr>
          <w:rFonts w:ascii="Baskerville Old Face" w:hAnsi="Baskerville Old Face"/>
          <w:sz w:val="24"/>
          <w:szCs w:val="24"/>
        </w:rPr>
        <w:tab/>
        <w:t>35%</w:t>
      </w:r>
    </w:p>
    <w:p w:rsidR="00A95526" w:rsidRDefault="00A95526">
      <w:pPr>
        <w:contextualSpacing/>
        <w:rPr>
          <w:rFonts w:ascii="Baskerville Old Face" w:hAnsi="Baskerville Old Face"/>
          <w:sz w:val="24"/>
          <w:szCs w:val="24"/>
        </w:rPr>
      </w:pPr>
      <w:r>
        <w:rPr>
          <w:rFonts w:ascii="Baskerville Old Face" w:hAnsi="Baskerville Old Face"/>
          <w:sz w:val="24"/>
          <w:szCs w:val="24"/>
        </w:rPr>
        <w:t>Projects</w:t>
      </w:r>
      <w:r>
        <w:rPr>
          <w:rFonts w:ascii="Baskerville Old Face" w:hAnsi="Baskerville Old Face"/>
          <w:sz w:val="24"/>
          <w:szCs w:val="24"/>
        </w:rPr>
        <w:tab/>
      </w:r>
      <w:r>
        <w:rPr>
          <w:rFonts w:ascii="Baskerville Old Face" w:hAnsi="Baskerville Old Face"/>
          <w:sz w:val="24"/>
          <w:szCs w:val="24"/>
        </w:rPr>
        <w:tab/>
        <w:t>25%</w:t>
      </w:r>
    </w:p>
    <w:p w:rsidR="00A95526" w:rsidRPr="00A95526" w:rsidRDefault="00A95526">
      <w:pPr>
        <w:contextualSpacing/>
        <w:rPr>
          <w:rFonts w:ascii="Baskerville Old Face" w:hAnsi="Baskerville Old Face"/>
          <w:sz w:val="24"/>
          <w:szCs w:val="24"/>
        </w:rPr>
      </w:pPr>
      <w:r>
        <w:rPr>
          <w:rFonts w:ascii="Baskerville Old Face" w:hAnsi="Baskerville Old Face"/>
          <w:sz w:val="24"/>
          <w:szCs w:val="24"/>
        </w:rPr>
        <w:t>Quizzes</w:t>
      </w:r>
      <w:r>
        <w:rPr>
          <w:rFonts w:ascii="Baskerville Old Face" w:hAnsi="Baskerville Old Face"/>
          <w:sz w:val="24"/>
          <w:szCs w:val="24"/>
        </w:rPr>
        <w:tab/>
      </w:r>
      <w:r>
        <w:rPr>
          <w:rFonts w:ascii="Baskerville Old Face" w:hAnsi="Baskerville Old Face"/>
          <w:sz w:val="24"/>
          <w:szCs w:val="24"/>
        </w:rPr>
        <w:tab/>
        <w:t>25%</w:t>
      </w:r>
    </w:p>
    <w:p w:rsidR="00A95526" w:rsidRDefault="00A95526">
      <w:pPr>
        <w:rPr>
          <w:rFonts w:ascii="Baskerville Old Face" w:hAnsi="Baskerville Old Face"/>
          <w:sz w:val="24"/>
          <w:szCs w:val="24"/>
        </w:rPr>
      </w:pPr>
    </w:p>
    <w:p w:rsidR="00FB5217" w:rsidRDefault="00FB5217">
      <w:pPr>
        <w:rPr>
          <w:rFonts w:ascii="Baskerville Old Face" w:hAnsi="Baskerville Old Face"/>
          <w:b/>
          <w:sz w:val="28"/>
          <w:szCs w:val="28"/>
        </w:rPr>
      </w:pPr>
      <w:r w:rsidRPr="00FB5217">
        <w:rPr>
          <w:rFonts w:ascii="Baskerville Old Face" w:hAnsi="Baskerville Old Face"/>
          <w:b/>
          <w:sz w:val="28"/>
          <w:szCs w:val="28"/>
        </w:rPr>
        <w:t>Homework</w:t>
      </w:r>
    </w:p>
    <w:p w:rsidR="00FB5217" w:rsidRDefault="00FB5217">
      <w:pPr>
        <w:rPr>
          <w:rFonts w:ascii="Baskerville Old Face" w:hAnsi="Baskerville Old Face"/>
          <w:sz w:val="24"/>
          <w:szCs w:val="24"/>
        </w:rPr>
      </w:pPr>
      <w:r>
        <w:rPr>
          <w:rFonts w:ascii="Baskerville Old Face" w:hAnsi="Baskerville Old Face"/>
          <w:sz w:val="24"/>
          <w:szCs w:val="24"/>
        </w:rPr>
        <w:t xml:space="preserve">There will be very little homework.  I cannot say “no homework” because there might </w:t>
      </w:r>
      <w:proofErr w:type="gramStart"/>
      <w:r>
        <w:rPr>
          <w:rFonts w:ascii="Baskerville Old Face" w:hAnsi="Baskerville Old Face"/>
          <w:sz w:val="24"/>
          <w:szCs w:val="24"/>
        </w:rPr>
        <w:t>arise</w:t>
      </w:r>
      <w:proofErr w:type="gramEnd"/>
      <w:r>
        <w:rPr>
          <w:rFonts w:ascii="Baskerville Old Face" w:hAnsi="Baskerville Old Face"/>
          <w:sz w:val="24"/>
          <w:szCs w:val="24"/>
        </w:rPr>
        <w:t xml:space="preserve"> a cause for some, but I can say there will be very little homework.  The homework load for other classes will be great enough.  But, your class participation will be required and a positive attitude is a must.</w:t>
      </w:r>
    </w:p>
    <w:p w:rsidR="00FB5217" w:rsidRPr="00FB5217" w:rsidRDefault="00FB5217">
      <w:pPr>
        <w:rPr>
          <w:rFonts w:ascii="Baskerville Old Face" w:hAnsi="Baskerville Old Face"/>
          <w:b/>
          <w:sz w:val="28"/>
          <w:szCs w:val="28"/>
        </w:rPr>
      </w:pPr>
      <w:r w:rsidRPr="00FB5217">
        <w:rPr>
          <w:rFonts w:ascii="Baskerville Old Face" w:hAnsi="Baskerville Old Face"/>
          <w:b/>
          <w:sz w:val="28"/>
          <w:szCs w:val="28"/>
        </w:rPr>
        <w:t>Performance and Project Rubrics</w:t>
      </w:r>
    </w:p>
    <w:p w:rsidR="00FB5217" w:rsidRDefault="00FB5217">
      <w:pPr>
        <w:rPr>
          <w:rFonts w:ascii="Baskerville Old Face" w:hAnsi="Baskerville Old Face"/>
          <w:sz w:val="24"/>
          <w:szCs w:val="24"/>
        </w:rPr>
      </w:pPr>
      <w:r>
        <w:rPr>
          <w:rFonts w:ascii="Baskerville Old Face" w:hAnsi="Baskerville Old Face"/>
          <w:sz w:val="24"/>
          <w:szCs w:val="24"/>
        </w:rPr>
        <w:t>You will be graded on your performances and projects by rubrics that you will receive before the performance or project is assigned.  There will be no question about what is expected of you, you will have it in front of you.</w:t>
      </w:r>
    </w:p>
    <w:p w:rsidR="00FB5217" w:rsidRPr="00A95526" w:rsidRDefault="00FB5217">
      <w:pPr>
        <w:rPr>
          <w:rFonts w:ascii="Baskerville Old Face" w:hAnsi="Baskerville Old Face"/>
          <w:sz w:val="24"/>
          <w:szCs w:val="24"/>
        </w:rPr>
      </w:pPr>
      <w:r>
        <w:rPr>
          <w:rFonts w:ascii="Baskerville Old Face" w:hAnsi="Baskerville Old Face"/>
          <w:sz w:val="24"/>
          <w:szCs w:val="24"/>
        </w:rPr>
        <w:t>I love to teach, and I love theatre even more.  Let me share my enthusiasm with you, and teach you an appreciation for the art of theatre.</w:t>
      </w:r>
    </w:p>
    <w:sectPr w:rsidR="00FB5217" w:rsidRPr="00A95526" w:rsidSect="00B979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62670"/>
    <w:multiLevelType w:val="multilevel"/>
    <w:tmpl w:val="8074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D512C3"/>
    <w:rsid w:val="00050128"/>
    <w:rsid w:val="00092F0D"/>
    <w:rsid w:val="000E0B7D"/>
    <w:rsid w:val="00135D0F"/>
    <w:rsid w:val="00150F6D"/>
    <w:rsid w:val="001B5561"/>
    <w:rsid w:val="0020171C"/>
    <w:rsid w:val="00203692"/>
    <w:rsid w:val="00320D6D"/>
    <w:rsid w:val="0050745B"/>
    <w:rsid w:val="00510D22"/>
    <w:rsid w:val="006355F9"/>
    <w:rsid w:val="00677769"/>
    <w:rsid w:val="006E04A6"/>
    <w:rsid w:val="007359DF"/>
    <w:rsid w:val="007F1CFD"/>
    <w:rsid w:val="0083008F"/>
    <w:rsid w:val="00855652"/>
    <w:rsid w:val="00871014"/>
    <w:rsid w:val="008E4F3E"/>
    <w:rsid w:val="008F6772"/>
    <w:rsid w:val="009A360E"/>
    <w:rsid w:val="009A3A15"/>
    <w:rsid w:val="00A32398"/>
    <w:rsid w:val="00A95526"/>
    <w:rsid w:val="00AD4917"/>
    <w:rsid w:val="00B60896"/>
    <w:rsid w:val="00B97977"/>
    <w:rsid w:val="00BF4EF7"/>
    <w:rsid w:val="00CB0A75"/>
    <w:rsid w:val="00CF67E4"/>
    <w:rsid w:val="00D512C3"/>
    <w:rsid w:val="00D63E9C"/>
    <w:rsid w:val="00D9184C"/>
    <w:rsid w:val="00E01117"/>
    <w:rsid w:val="00E951B7"/>
    <w:rsid w:val="00EE0BDD"/>
    <w:rsid w:val="00F67F3F"/>
    <w:rsid w:val="00FB52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9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751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Mercer</dc:creator>
  <cp:lastModifiedBy>Eric Mercer</cp:lastModifiedBy>
  <cp:revision>2</cp:revision>
  <dcterms:created xsi:type="dcterms:W3CDTF">2011-08-14T22:56:00Z</dcterms:created>
  <dcterms:modified xsi:type="dcterms:W3CDTF">2011-08-15T01:07:00Z</dcterms:modified>
</cp:coreProperties>
</file>